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CF75A6" w:rsidRPr="00402F77" w:rsidTr="00402F77">
        <w:trPr>
          <w:trHeight w:val="1491"/>
        </w:trPr>
        <w:tc>
          <w:tcPr>
            <w:tcW w:w="1362" w:type="dxa"/>
            <w:shd w:val="clear" w:color="auto" w:fill="BDD6EE"/>
          </w:tcPr>
          <w:p w:rsidR="00CF75A6" w:rsidRPr="00402F77" w:rsidRDefault="00D271BF" w:rsidP="00C75E5E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111125</wp:posOffset>
                  </wp:positionV>
                  <wp:extent cx="716915" cy="685800"/>
                  <wp:effectExtent l="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8" w:type="dxa"/>
            <w:shd w:val="clear" w:color="auto" w:fill="BDD6EE"/>
          </w:tcPr>
          <w:p w:rsidR="00402F77" w:rsidRPr="00402F77" w:rsidRDefault="00402F77" w:rsidP="00402F77">
            <w:pPr>
              <w:rPr>
                <w:b/>
                <w:bCs/>
                <w:sz w:val="24"/>
                <w:szCs w:val="24"/>
              </w:rPr>
            </w:pPr>
            <w:r w:rsidRPr="00402F77">
              <w:rPr>
                <w:b/>
                <w:bCs/>
                <w:sz w:val="24"/>
                <w:szCs w:val="24"/>
              </w:rPr>
              <w:t>UNIVERSITAS MEDAN AREA</w:t>
            </w:r>
          </w:p>
          <w:p w:rsidR="00402F77" w:rsidRPr="00402F77" w:rsidRDefault="00402F77" w:rsidP="00402F77">
            <w:pPr>
              <w:tabs>
                <w:tab w:val="left" w:pos="1168"/>
              </w:tabs>
              <w:rPr>
                <w:b/>
                <w:sz w:val="24"/>
                <w:szCs w:val="24"/>
              </w:rPr>
            </w:pPr>
            <w:r w:rsidRPr="00402F77">
              <w:rPr>
                <w:b/>
                <w:sz w:val="24"/>
                <w:szCs w:val="24"/>
              </w:rPr>
              <w:t>FAKULTAS TEKNIK</w:t>
            </w:r>
          </w:p>
          <w:p w:rsidR="00CF75A6" w:rsidRPr="00402F77" w:rsidRDefault="00402F77" w:rsidP="00402F77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402F77">
              <w:rPr>
                <w:b/>
                <w:sz w:val="24"/>
                <w:szCs w:val="24"/>
              </w:rPr>
              <w:t>PROGRAM TEKNIK INFORMATIKA</w:t>
            </w:r>
          </w:p>
        </w:tc>
      </w:tr>
      <w:tr w:rsidR="00CF75A6" w:rsidRPr="00402F77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402F77" w:rsidRDefault="00CF75A6" w:rsidP="00C75E5E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402F77"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Pr="00402F77" w:rsidRDefault="00CF75A6" w:rsidP="00CF75A6">
      <w:pPr>
        <w:pStyle w:val="ListParagraph"/>
        <w:rPr>
          <w:rFonts w:cs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RPr="00402F77" w:rsidTr="00402F77">
        <w:tc>
          <w:tcPr>
            <w:tcW w:w="4326" w:type="dxa"/>
            <w:shd w:val="clear" w:color="auto" w:fill="9CC2E5"/>
          </w:tcPr>
          <w:p w:rsidR="00CF75A6" w:rsidRPr="00402F77" w:rsidRDefault="00CF75A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3" w:hanging="284"/>
              <w:rPr>
                <w:rFonts w:cs="Calibri"/>
              </w:rPr>
            </w:pPr>
            <w:r w:rsidRPr="00402F77">
              <w:rPr>
                <w:rFonts w:cs="Calibri"/>
              </w:rPr>
              <w:t>IDENTITAS MATA KULIAH</w:t>
            </w:r>
          </w:p>
        </w:tc>
        <w:tc>
          <w:tcPr>
            <w:tcW w:w="5280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CF75A6" w:rsidRPr="00402F77" w:rsidTr="00402F77">
        <w:tc>
          <w:tcPr>
            <w:tcW w:w="4326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Nama Mata Kuliah</w:t>
            </w:r>
          </w:p>
        </w:tc>
        <w:tc>
          <w:tcPr>
            <w:tcW w:w="5280" w:type="dxa"/>
            <w:shd w:val="clear" w:color="auto" w:fill="auto"/>
          </w:tcPr>
          <w:p w:rsidR="00CF75A6" w:rsidRPr="00402F77" w:rsidRDefault="00CF75A6" w:rsidP="00EB77A2">
            <w:pPr>
              <w:pStyle w:val="ListParagraph"/>
              <w:spacing w:after="0" w:line="240" w:lineRule="auto"/>
              <w:ind w:left="0"/>
              <w:rPr>
                <w:rFonts w:cs="Calibri"/>
                <w:color w:val="FF0000"/>
              </w:rPr>
            </w:pPr>
            <w:r w:rsidRPr="00402F77">
              <w:rPr>
                <w:rFonts w:cs="Calibri"/>
              </w:rPr>
              <w:t>:</w:t>
            </w:r>
            <w:r w:rsidR="00CD4679" w:rsidRPr="00402F77">
              <w:rPr>
                <w:b/>
                <w:bCs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140821">
              <w:rPr>
                <w:bCs/>
                <w:sz w:val="24"/>
                <w:szCs w:val="24"/>
              </w:rPr>
              <w:t>Algoritma dan Pemrograman Komputer</w:t>
            </w:r>
          </w:p>
        </w:tc>
      </w:tr>
      <w:tr w:rsidR="00CF75A6" w:rsidRPr="00402F77" w:rsidTr="00402F77">
        <w:tc>
          <w:tcPr>
            <w:tcW w:w="4326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Kode Mata Kuliah</w:t>
            </w:r>
          </w:p>
        </w:tc>
        <w:tc>
          <w:tcPr>
            <w:tcW w:w="5280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:</w:t>
            </w:r>
            <w:r w:rsidR="00407B92" w:rsidRPr="00402F77">
              <w:rPr>
                <w:rFonts w:cs="Calibri"/>
              </w:rPr>
              <w:t xml:space="preserve"> </w:t>
            </w:r>
            <w:r w:rsidR="00140821">
              <w:t>TEL12015</w:t>
            </w:r>
          </w:p>
        </w:tc>
      </w:tr>
      <w:tr w:rsidR="00CF75A6" w:rsidRPr="00402F77" w:rsidTr="00402F77">
        <w:tc>
          <w:tcPr>
            <w:tcW w:w="4326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Bobot Mata Kuliah</w:t>
            </w:r>
          </w:p>
        </w:tc>
        <w:tc>
          <w:tcPr>
            <w:tcW w:w="5280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:</w:t>
            </w:r>
            <w:r w:rsidR="00140821">
              <w:rPr>
                <w:rFonts w:cs="Calibri"/>
              </w:rPr>
              <w:t xml:space="preserve"> 2</w:t>
            </w:r>
            <w:r w:rsidR="00402F77" w:rsidRPr="00402F77">
              <w:rPr>
                <w:rFonts w:cs="Calibri"/>
              </w:rPr>
              <w:t xml:space="preserve"> </w:t>
            </w:r>
            <w:r w:rsidR="00407B92" w:rsidRPr="00402F77">
              <w:rPr>
                <w:rFonts w:cs="Calibri"/>
              </w:rPr>
              <w:t>SKS</w:t>
            </w:r>
          </w:p>
        </w:tc>
      </w:tr>
      <w:tr w:rsidR="00CF75A6" w:rsidRPr="00402F77" w:rsidTr="00402F77">
        <w:tc>
          <w:tcPr>
            <w:tcW w:w="4326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Dosen Pengasuh</w:t>
            </w:r>
          </w:p>
        </w:tc>
        <w:tc>
          <w:tcPr>
            <w:tcW w:w="5280" w:type="dxa"/>
            <w:shd w:val="clear" w:color="auto" w:fill="auto"/>
          </w:tcPr>
          <w:p w:rsidR="00CF75A6" w:rsidRPr="00402F77" w:rsidRDefault="00CF75A6" w:rsidP="00140821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402F77">
              <w:rPr>
                <w:rFonts w:cs="Calibri"/>
              </w:rPr>
              <w:t>:</w:t>
            </w:r>
            <w:r w:rsidR="00407B92" w:rsidRPr="00402F77">
              <w:rPr>
                <w:rFonts w:cs="Calibri"/>
              </w:rPr>
              <w:t xml:space="preserve"> </w:t>
            </w:r>
            <w:r w:rsidR="00402F77" w:rsidRPr="00402F77">
              <w:rPr>
                <w:rFonts w:cs="Calibri"/>
              </w:rPr>
              <w:t>Zulfikar Sembiring, S.Kom, M.Kom</w:t>
            </w:r>
          </w:p>
        </w:tc>
      </w:tr>
    </w:tbl>
    <w:p w:rsidR="00CF75A6" w:rsidRPr="00402F77" w:rsidRDefault="00CF75A6" w:rsidP="00CF75A6">
      <w:pPr>
        <w:pStyle w:val="ListParagraph"/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F75A6" w:rsidRPr="00402F77" w:rsidTr="00402F77">
        <w:tc>
          <w:tcPr>
            <w:tcW w:w="9606" w:type="dxa"/>
            <w:shd w:val="clear" w:color="auto" w:fill="9CC2E5"/>
          </w:tcPr>
          <w:p w:rsidR="00CF75A6" w:rsidRPr="00402F77" w:rsidRDefault="00CF75A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73" w:hanging="284"/>
              <w:rPr>
                <w:rFonts w:cs="Calibri"/>
              </w:rPr>
            </w:pPr>
            <w:r w:rsidRPr="00402F77">
              <w:rPr>
                <w:rFonts w:cs="Calibri"/>
              </w:rPr>
              <w:t>DESKRIPSI MATA KULIAH</w:t>
            </w:r>
          </w:p>
        </w:tc>
      </w:tr>
      <w:tr w:rsidR="00CF75A6" w:rsidRPr="00402F77" w:rsidTr="00402F77">
        <w:tc>
          <w:tcPr>
            <w:tcW w:w="9606" w:type="dxa"/>
            <w:shd w:val="clear" w:color="auto" w:fill="auto"/>
          </w:tcPr>
          <w:p w:rsidR="00140821" w:rsidRPr="00DF3920" w:rsidRDefault="00140821" w:rsidP="00140821">
            <w:pPr>
              <w:rPr>
                <w:noProof/>
              </w:rPr>
            </w:pPr>
            <w:r w:rsidRPr="00DF3920">
              <w:rPr>
                <w:noProof/>
              </w:rPr>
              <w:t>Mata kuliah algoritma</w:t>
            </w:r>
            <w:r>
              <w:rPr>
                <w:noProof/>
              </w:rPr>
              <w:t xml:space="preserve"> dan</w:t>
            </w:r>
            <w:r w:rsidRPr="00DF3920">
              <w:rPr>
                <w:noProof/>
              </w:rPr>
              <w:t xml:space="preserve"> pemrograman</w:t>
            </w:r>
            <w:r>
              <w:rPr>
                <w:noProof/>
              </w:rPr>
              <w:t xml:space="preserve"> komputer</w:t>
            </w:r>
            <w:r w:rsidRPr="00DF3920">
              <w:rPr>
                <w:noProof/>
              </w:rPr>
              <w:t xml:space="preserve">  ini </w:t>
            </w:r>
            <w:r w:rsidRPr="00DF3920">
              <w:t>mempelajari struktur algoritma, notasi algoritmik, tipe</w:t>
            </w:r>
            <w:r>
              <w:t xml:space="preserve"> data</w:t>
            </w:r>
            <w:r w:rsidRPr="00DF3920">
              <w:t xml:space="preserve">, </w:t>
            </w:r>
            <w:r>
              <w:t xml:space="preserve">Nilai, Operator </w:t>
            </w:r>
            <w:r w:rsidRPr="00DF3920">
              <w:t xml:space="preserve">&amp; ekspresi, struktur kontrol algoritmik, pemilihan (analisa kasus), fungsi, prosedur, pengulangan, pemrosesan sekuensial, array, searching dan sorting pada array, </w:t>
            </w:r>
            <w:r>
              <w:t>arsip sekuensial dan merancang program sederhana.</w:t>
            </w:r>
          </w:p>
          <w:p w:rsidR="00407B92" w:rsidRPr="00402F77" w:rsidRDefault="00407B92" w:rsidP="00EB77A2">
            <w:pPr>
              <w:pStyle w:val="TableParagraph"/>
              <w:spacing w:line="276" w:lineRule="auto"/>
              <w:ind w:right="224"/>
              <w:jc w:val="both"/>
              <w:rPr>
                <w:sz w:val="24"/>
                <w:szCs w:val="24"/>
              </w:rPr>
            </w:pPr>
          </w:p>
        </w:tc>
      </w:tr>
      <w:tr w:rsidR="00CF75A6" w:rsidRPr="00402F77" w:rsidTr="00402F77">
        <w:tc>
          <w:tcPr>
            <w:tcW w:w="9606" w:type="dxa"/>
            <w:shd w:val="clear" w:color="auto" w:fill="9CC2E5"/>
          </w:tcPr>
          <w:p w:rsidR="00CF75A6" w:rsidRPr="00402F77" w:rsidRDefault="00CF75A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CAPAIAN PEMBELAJARAN MATA KULIAH</w:t>
            </w:r>
            <w:r w:rsidR="00407B92" w:rsidRPr="00402F77">
              <w:rPr>
                <w:rFonts w:cs="Calibri"/>
              </w:rPr>
              <w:t xml:space="preserve"> (CPMK)</w:t>
            </w:r>
          </w:p>
          <w:p w:rsidR="00CF75A6" w:rsidRPr="00402F77" w:rsidRDefault="00CF75A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CF75A6" w:rsidRPr="00402F77" w:rsidTr="00402F77">
        <w:tc>
          <w:tcPr>
            <w:tcW w:w="9606" w:type="dxa"/>
            <w:shd w:val="clear" w:color="auto" w:fill="auto"/>
          </w:tcPr>
          <w:p w:rsidR="00140821" w:rsidRDefault="00140821" w:rsidP="00140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4" w:hanging="294"/>
              <w:jc w:val="both"/>
            </w:pPr>
            <w:r w:rsidRPr="00DF3920">
              <w:t>Mahasiswa mampu menjelaskan</w:t>
            </w:r>
            <w:r>
              <w:t xml:space="preserve"> komponen dasar komputer </w:t>
            </w:r>
            <w:r w:rsidRPr="00DF3920">
              <w:t>dan konsep</w:t>
            </w:r>
            <w:r>
              <w:t xml:space="preserve"> dasar a</w:t>
            </w:r>
            <w:r w:rsidRPr="00DF3920">
              <w:t xml:space="preserve">lgoritma </w:t>
            </w:r>
          </w:p>
          <w:p w:rsidR="00140821" w:rsidRDefault="00140821" w:rsidP="00140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4" w:hanging="294"/>
              <w:jc w:val="both"/>
            </w:pPr>
            <w:r>
              <w:t>Mahasiswa mampu menjelaskan tipe nama dan nilai</w:t>
            </w:r>
          </w:p>
          <w:p w:rsidR="00140821" w:rsidRDefault="00140821" w:rsidP="00140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4" w:hanging="294"/>
              <w:jc w:val="both"/>
            </w:pPr>
            <w:r>
              <w:t xml:space="preserve">Mahasiswa mampu menjelaskan algoritma </w:t>
            </w:r>
            <w:r w:rsidRPr="00A26298">
              <w:t>Pemilihan dan Pengulangan</w:t>
            </w:r>
          </w:p>
          <w:p w:rsidR="00140821" w:rsidRDefault="00140821" w:rsidP="00140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4" w:hanging="294"/>
              <w:jc w:val="both"/>
            </w:pPr>
            <w:r w:rsidRPr="00A26298">
              <w:t>Mahasiswa mampu menuliskan Pemrograman Modular ( prosedur dan fungsi)</w:t>
            </w:r>
            <w:r>
              <w:t xml:space="preserve"> dan bahasa pemrograman C++</w:t>
            </w:r>
          </w:p>
          <w:p w:rsidR="00CF75A6" w:rsidRPr="00140821" w:rsidRDefault="00140821" w:rsidP="0014082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94" w:hanging="294"/>
              <w:jc w:val="both"/>
            </w:pPr>
            <w:r w:rsidRPr="00A26298">
              <w:t>Mahasiswa mampu Menggunakan  algoritma Array.</w:t>
            </w:r>
          </w:p>
        </w:tc>
      </w:tr>
    </w:tbl>
    <w:p w:rsidR="00996BC7" w:rsidRPr="00402F77" w:rsidRDefault="00996BC7" w:rsidP="00CF75A6">
      <w:pPr>
        <w:rPr>
          <w:rFonts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F75A6" w:rsidRPr="00402F77" w:rsidTr="00402F77">
        <w:tc>
          <w:tcPr>
            <w:tcW w:w="9606" w:type="dxa"/>
            <w:shd w:val="clear" w:color="auto" w:fill="9CC2E5"/>
          </w:tcPr>
          <w:p w:rsidR="00CF75A6" w:rsidRPr="00402F77" w:rsidRDefault="00CF75A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METODE PEMBELAJARAN</w:t>
            </w:r>
          </w:p>
          <w:p w:rsidR="00CF75A6" w:rsidRPr="00402F77" w:rsidRDefault="00CF75A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CF75A6" w:rsidRPr="00402F77" w:rsidTr="00402F77">
        <w:tc>
          <w:tcPr>
            <w:tcW w:w="9606" w:type="dxa"/>
            <w:shd w:val="clear" w:color="auto" w:fill="auto"/>
          </w:tcPr>
          <w:p w:rsidR="00CF75A6" w:rsidRPr="00402F77" w:rsidRDefault="00CF75A6" w:rsidP="00EB77A2">
            <w:pPr>
              <w:pStyle w:val="ListParagraph"/>
              <w:spacing w:after="0" w:line="240" w:lineRule="auto"/>
              <w:ind w:left="284"/>
              <w:rPr>
                <w:rFonts w:cs="Calibri"/>
              </w:rPr>
            </w:pPr>
            <w:r w:rsidRPr="00402F77">
              <w:rPr>
                <w:rFonts w:cs="Calibri"/>
              </w:rPr>
              <w:t>Perkuliahan ini belangsung melalui strategi pembelajaran  Student Center Learning (SCL) denga</w:t>
            </w:r>
            <w:r w:rsidR="00EB77A2">
              <w:rPr>
                <w:rFonts w:cs="Calibri"/>
              </w:rPr>
              <w:t>n</w:t>
            </w:r>
            <w:r w:rsidRPr="00402F77">
              <w:rPr>
                <w:rFonts w:cs="Calibri"/>
              </w:rPr>
              <w:t xml:space="preserve"> metode antara lain ceramah, </w:t>
            </w:r>
            <w:r w:rsidR="00402F77" w:rsidRPr="00402F77">
              <w:rPr>
                <w:rFonts w:cs="Calibri"/>
              </w:rPr>
              <w:t>diskusi,), simulasi, studi kasus,</w:t>
            </w:r>
            <w:r w:rsidR="00EB77A2">
              <w:rPr>
                <w:rFonts w:cs="Calibri"/>
              </w:rPr>
              <w:t xml:space="preserve"> tutorial</w:t>
            </w:r>
            <w:r w:rsidRPr="00402F77">
              <w:rPr>
                <w:rFonts w:cs="Calibri"/>
              </w:rPr>
              <w:t xml:space="preserve"> dll.</w:t>
            </w:r>
          </w:p>
        </w:tc>
      </w:tr>
      <w:tr w:rsidR="00CF75A6" w:rsidRPr="00402F77" w:rsidTr="00402F77">
        <w:tc>
          <w:tcPr>
            <w:tcW w:w="9606" w:type="dxa"/>
            <w:shd w:val="clear" w:color="auto" w:fill="9CC2E5"/>
          </w:tcPr>
          <w:p w:rsidR="00CF75A6" w:rsidRPr="00402F77" w:rsidRDefault="00CF75A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ATRIBUT SOFT SKILL</w:t>
            </w:r>
          </w:p>
          <w:p w:rsidR="00CF75A6" w:rsidRPr="00402F77" w:rsidRDefault="00CF75A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CF75A6" w:rsidRPr="00402F77" w:rsidTr="00402F77">
        <w:tc>
          <w:tcPr>
            <w:tcW w:w="9606" w:type="dxa"/>
            <w:shd w:val="clear" w:color="auto" w:fill="auto"/>
          </w:tcPr>
          <w:p w:rsidR="00CF75A6" w:rsidRPr="00402F77" w:rsidRDefault="00CF75A6" w:rsidP="00402F77">
            <w:pPr>
              <w:pStyle w:val="ListParagraph"/>
              <w:spacing w:after="0" w:line="240" w:lineRule="auto"/>
              <w:ind w:left="284"/>
              <w:rPr>
                <w:rFonts w:cs="Calibri"/>
              </w:rPr>
            </w:pPr>
            <w:r w:rsidRPr="00402F77">
              <w:rPr>
                <w:rFonts w:cs="Calibri"/>
              </w:rPr>
              <w:t>Atribut-atribut soft skill yang akan dikembangkan pada mahasiswa melalui perkuliahan adalah adalah inisiatif, objektif, analitis dan logis</w:t>
            </w:r>
          </w:p>
          <w:p w:rsidR="00CF75A6" w:rsidRPr="00402F77" w:rsidRDefault="00CF75A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0C2286" w:rsidRPr="00402F77" w:rsidTr="00402F77">
        <w:tc>
          <w:tcPr>
            <w:tcW w:w="9606" w:type="dxa"/>
            <w:shd w:val="clear" w:color="auto" w:fill="9CC2E5"/>
          </w:tcPr>
          <w:p w:rsidR="000C2286" w:rsidRPr="00402F77" w:rsidRDefault="000C228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PENGENDALIAN MUTU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0C2286" w:rsidRPr="00402F77" w:rsidTr="00402F77">
        <w:tc>
          <w:tcPr>
            <w:tcW w:w="9606" w:type="dxa"/>
            <w:shd w:val="clear" w:color="auto" w:fill="auto"/>
          </w:tcPr>
          <w:p w:rsidR="000C2286" w:rsidRPr="00402F77" w:rsidRDefault="000C2286" w:rsidP="00402F77">
            <w:pPr>
              <w:pStyle w:val="ListParagraph"/>
              <w:spacing w:after="0" w:line="240" w:lineRule="auto"/>
              <w:ind w:left="284"/>
              <w:rPr>
                <w:rFonts w:cs="Calibri"/>
              </w:rPr>
            </w:pPr>
            <w:r w:rsidRPr="00402F77">
              <w:rPr>
                <w:rFonts w:cs="Calibri"/>
              </w:rPr>
              <w:t>Pengendalian mutu perkuliahan dilakukan melalui penilaian terhadap mandiri dan terstruktur, aktivitas diskusi, laporan penelitian kasus, presentasi dan tampilan soft skill.</w:t>
            </w:r>
          </w:p>
        </w:tc>
      </w:tr>
    </w:tbl>
    <w:p w:rsidR="00AE2C1B" w:rsidRPr="00140821" w:rsidRDefault="00AE2C1B" w:rsidP="00140821">
      <w:pPr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C2286" w:rsidRPr="00402F77" w:rsidTr="00402F77">
        <w:tc>
          <w:tcPr>
            <w:tcW w:w="9180" w:type="dxa"/>
            <w:shd w:val="clear" w:color="auto" w:fill="9CC2E5"/>
          </w:tcPr>
          <w:p w:rsidR="000C2286" w:rsidRPr="00402F77" w:rsidRDefault="000C228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EVALUASI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0C2286" w:rsidRPr="00402F77" w:rsidTr="00402F77">
        <w:tc>
          <w:tcPr>
            <w:tcW w:w="9180" w:type="dxa"/>
            <w:shd w:val="clear" w:color="auto" w:fill="auto"/>
          </w:tcPr>
          <w:p w:rsidR="000C2286" w:rsidRPr="00402F77" w:rsidRDefault="000C228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Evaluasi dilakukan dengan menggabungkan nilai capaian mahasiswa pada seluruh item kendali mutu dengan menggunakan rumus sebagai berikut :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Partisipasi (Ps)</w:t>
            </w:r>
            <w:r w:rsidRPr="00402F77">
              <w:rPr>
                <w:rFonts w:cs="Calibri"/>
              </w:rPr>
              <w:tab/>
              <w:t>=  10 %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lastRenderedPageBreak/>
              <w:t>PR (tugas)</w:t>
            </w:r>
            <w:r w:rsidRPr="00402F77">
              <w:rPr>
                <w:rFonts w:cs="Calibri"/>
              </w:rPr>
              <w:tab/>
            </w:r>
            <w:r w:rsidRPr="00402F77">
              <w:rPr>
                <w:rFonts w:cs="Calibri"/>
              </w:rPr>
              <w:tab/>
              <w:t xml:space="preserve">= </w:t>
            </w:r>
            <w:r w:rsidR="000C6AD9" w:rsidRPr="00402F77">
              <w:rPr>
                <w:rFonts w:cs="Calibri"/>
              </w:rPr>
              <w:t xml:space="preserve">  50</w:t>
            </w:r>
            <w:r w:rsidRPr="00402F77">
              <w:rPr>
                <w:rFonts w:cs="Calibri"/>
              </w:rPr>
              <w:t xml:space="preserve"> %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</w:rPr>
            </w:pPr>
            <w:r w:rsidRPr="00402F77">
              <w:rPr>
                <w:rFonts w:cs="Calibri"/>
              </w:rPr>
              <w:t>UTS</w:t>
            </w:r>
            <w:r w:rsidRPr="00402F77">
              <w:rPr>
                <w:rFonts w:cs="Calibri"/>
              </w:rPr>
              <w:tab/>
            </w:r>
            <w:r w:rsidRPr="00402F77">
              <w:rPr>
                <w:rFonts w:cs="Calibri"/>
              </w:rPr>
              <w:tab/>
            </w:r>
            <w:r w:rsidRPr="00402F77">
              <w:rPr>
                <w:rFonts w:cs="Calibri"/>
              </w:rPr>
              <w:tab/>
              <w:t xml:space="preserve">= </w:t>
            </w:r>
            <w:r w:rsidR="00432364" w:rsidRPr="00402F77">
              <w:rPr>
                <w:rFonts w:cs="Calibri"/>
              </w:rPr>
              <w:t xml:space="preserve"> </w:t>
            </w:r>
            <w:r w:rsidR="0063311D" w:rsidRPr="00402F77">
              <w:rPr>
                <w:rFonts w:cs="Calibri"/>
              </w:rPr>
              <w:t xml:space="preserve"> </w:t>
            </w:r>
            <w:r w:rsidR="00FF7015" w:rsidRPr="00402F77">
              <w:rPr>
                <w:rFonts w:cs="Calibri"/>
              </w:rPr>
              <w:t>15</w:t>
            </w:r>
            <w:r w:rsidRPr="00402F77">
              <w:rPr>
                <w:rFonts w:cs="Calibri"/>
              </w:rPr>
              <w:t xml:space="preserve"> %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UAS</w:t>
            </w:r>
            <w:r w:rsidRPr="00402F77">
              <w:rPr>
                <w:rFonts w:cs="Calibri"/>
              </w:rPr>
              <w:tab/>
            </w:r>
            <w:r w:rsidRPr="00402F77">
              <w:rPr>
                <w:rFonts w:cs="Calibri"/>
              </w:rPr>
              <w:tab/>
              <w:t xml:space="preserve">= </w:t>
            </w:r>
            <w:r w:rsidR="000C6AD9" w:rsidRPr="00402F77">
              <w:rPr>
                <w:rFonts w:cs="Calibri"/>
              </w:rPr>
              <w:t xml:space="preserve">  2</w:t>
            </w:r>
            <w:r w:rsidR="00FF7015" w:rsidRPr="00402F77">
              <w:rPr>
                <w:rFonts w:cs="Calibri"/>
              </w:rPr>
              <w:t>5</w:t>
            </w:r>
            <w:r w:rsidRPr="00402F77">
              <w:rPr>
                <w:rFonts w:cs="Calibri"/>
              </w:rPr>
              <w:t xml:space="preserve"> %</w:t>
            </w:r>
            <w:r w:rsidRPr="00402F77">
              <w:rPr>
                <w:rFonts w:cs="Calibri"/>
              </w:rPr>
              <w:tab/>
            </w:r>
          </w:p>
          <w:p w:rsidR="000C2286" w:rsidRPr="00402F77" w:rsidRDefault="000C2286" w:rsidP="00402F77">
            <w:pPr>
              <w:spacing w:after="0" w:line="240" w:lineRule="auto"/>
              <w:ind w:left="720"/>
              <w:rPr>
                <w:rFonts w:cs="Calibri"/>
              </w:rPr>
            </w:pPr>
            <w:r w:rsidRPr="00402F77">
              <w:rPr>
                <w:rFonts w:cs="Calibri"/>
              </w:rPr>
              <w:t>Berdasarkan item kendali mutu tersebut diperoleh nilai akhir mahasiswa</w:t>
            </w:r>
          </w:p>
          <w:p w:rsidR="000C2286" w:rsidRPr="00402F77" w:rsidRDefault="000C2286" w:rsidP="00402F77">
            <w:pPr>
              <w:spacing w:after="0" w:line="240" w:lineRule="auto"/>
              <w:ind w:left="720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Catatan : 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Mahasiswa yang dapat mengikuti Ujian Tengah Semester dan Akhir Semester adalah mahasiswa yang telah mengikuti perkuliahan sebanyak 75%. Bagi mahasiswa yang kehadirannya tidak mencukupi 75%, fakultas tidak boleh mengizinkannya mengikuti Ujian Tengah dan Akhir Semester.    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Dosen harus mengisis titik-titik pada tiap komponen dan nilainya tidak berada di luar range/kisaran yang telah ditentukan dan totalnya 100%</w:t>
            </w:r>
          </w:p>
          <w:p w:rsidR="000C2286" w:rsidRPr="00402F77" w:rsidRDefault="000C2286" w:rsidP="00402F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Fakultas melalui rapat dapat menentukan persentase penilaian dalam batas range/kisaran yang telah kami tentukan.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0C2286" w:rsidRPr="00402F77" w:rsidRDefault="000C2286" w:rsidP="000D67D3">
      <w:pPr>
        <w:pStyle w:val="ListParagraph"/>
        <w:rPr>
          <w:rFonts w:cs="Calibri"/>
        </w:rPr>
      </w:pPr>
    </w:p>
    <w:p w:rsidR="000C2286" w:rsidRPr="00402F77" w:rsidRDefault="000C2286" w:rsidP="000D67D3">
      <w:pPr>
        <w:pStyle w:val="ListParagraph"/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C2286" w:rsidRPr="00402F77" w:rsidTr="00402F77">
        <w:tc>
          <w:tcPr>
            <w:tcW w:w="9180" w:type="dxa"/>
            <w:shd w:val="clear" w:color="auto" w:fill="9CC2E5"/>
          </w:tcPr>
          <w:p w:rsidR="000C2286" w:rsidRPr="00402F77" w:rsidRDefault="000C228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PENILAIAN</w:t>
            </w:r>
          </w:p>
        </w:tc>
      </w:tr>
      <w:tr w:rsidR="000C2286" w:rsidRPr="00402F77" w:rsidTr="00402F77">
        <w:tc>
          <w:tcPr>
            <w:tcW w:w="9180" w:type="dxa"/>
            <w:shd w:val="clear" w:color="auto" w:fill="auto"/>
          </w:tcPr>
          <w:p w:rsidR="0001714A" w:rsidRPr="00402F77" w:rsidRDefault="0001714A" w:rsidP="00402F77">
            <w:pPr>
              <w:spacing w:after="0" w:line="240" w:lineRule="auto"/>
              <w:rPr>
                <w:rFonts w:cs="Calibri"/>
              </w:rPr>
            </w:pPr>
          </w:p>
          <w:p w:rsidR="000C2286" w:rsidRPr="00402F77" w:rsidRDefault="000C2286" w:rsidP="00402F77">
            <w:pPr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Penilaian terhadap mahasiswa ditentukan oleh hasil belajar mahasiswa sendiri dengan menggunakan sistem Penilaian Acuan Norma (PAN)</w:t>
            </w:r>
          </w:p>
          <w:p w:rsidR="0001714A" w:rsidRPr="00402F77" w:rsidRDefault="0001714A" w:rsidP="00402F77">
            <w:pPr>
              <w:spacing w:after="0" w:line="240" w:lineRule="auto"/>
              <w:rPr>
                <w:rFonts w:cs="Calibri"/>
              </w:rPr>
            </w:pPr>
          </w:p>
        </w:tc>
      </w:tr>
      <w:tr w:rsidR="000C2286" w:rsidRPr="00402F77" w:rsidTr="00402F77">
        <w:tc>
          <w:tcPr>
            <w:tcW w:w="9180" w:type="dxa"/>
            <w:shd w:val="clear" w:color="auto" w:fill="9CC2E5"/>
          </w:tcPr>
          <w:p w:rsidR="000C2286" w:rsidRPr="00402F77" w:rsidRDefault="000C228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RENTANG NILAI</w:t>
            </w:r>
          </w:p>
        </w:tc>
      </w:tr>
      <w:tr w:rsidR="000C2286" w:rsidRPr="00402F77" w:rsidTr="00402F77">
        <w:tc>
          <w:tcPr>
            <w:tcW w:w="9180" w:type="dxa"/>
            <w:shd w:val="clear" w:color="auto" w:fill="auto"/>
          </w:tcPr>
          <w:p w:rsidR="000C2286" w:rsidRPr="00402F77" w:rsidRDefault="000C2286" w:rsidP="00402F77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A</w:t>
            </w:r>
            <w:r w:rsidRPr="00402F77">
              <w:rPr>
                <w:rFonts w:cs="Calibri"/>
              </w:rPr>
              <w:tab/>
              <w:t>= ≥ 8</w:t>
            </w:r>
            <w:r w:rsidR="00F66F27" w:rsidRPr="00402F77">
              <w:rPr>
                <w:rFonts w:cs="Calibri"/>
              </w:rPr>
              <w:t>5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B+</w:t>
            </w:r>
            <w:r w:rsidRPr="00402F77">
              <w:rPr>
                <w:rFonts w:cs="Calibri"/>
              </w:rPr>
              <w:tab/>
              <w:t>= 7</w:t>
            </w:r>
            <w:r w:rsidR="00F66F27" w:rsidRPr="00402F77">
              <w:rPr>
                <w:rFonts w:cs="Calibri"/>
              </w:rPr>
              <w:t>7.</w:t>
            </w:r>
            <w:r w:rsidRPr="00402F77">
              <w:rPr>
                <w:rFonts w:cs="Calibri"/>
              </w:rPr>
              <w:t>5 -  8</w:t>
            </w:r>
            <w:r w:rsidR="00F66F27" w:rsidRPr="00402F77">
              <w:rPr>
                <w:rFonts w:cs="Calibri"/>
              </w:rPr>
              <w:t>4.9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B</w:t>
            </w:r>
            <w:r w:rsidRPr="00402F77">
              <w:rPr>
                <w:rFonts w:cs="Calibri"/>
              </w:rPr>
              <w:tab/>
              <w:t>= 70-  7</w:t>
            </w:r>
            <w:r w:rsidR="00F66F27" w:rsidRPr="00402F77">
              <w:rPr>
                <w:rFonts w:cs="Calibri"/>
              </w:rPr>
              <w:t>7.</w:t>
            </w:r>
            <w:r w:rsidR="002A0BBE">
              <w:rPr>
                <w:rFonts w:cs="Calibri"/>
              </w:rPr>
              <w:t>4</w:t>
            </w:r>
            <w:r w:rsidR="00F66F27" w:rsidRPr="00402F77">
              <w:rPr>
                <w:rFonts w:cs="Calibri"/>
              </w:rPr>
              <w:t>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C+</w:t>
            </w:r>
            <w:r w:rsidRPr="00402F77">
              <w:rPr>
                <w:rFonts w:cs="Calibri"/>
              </w:rPr>
              <w:tab/>
              <w:t>=  6</w:t>
            </w:r>
            <w:r w:rsidR="00F66F27" w:rsidRPr="00402F77">
              <w:rPr>
                <w:rFonts w:cs="Calibri"/>
              </w:rPr>
              <w:t>2.5</w:t>
            </w:r>
            <w:r w:rsidR="00AF64E2" w:rsidRPr="00402F77">
              <w:rPr>
                <w:rFonts w:cs="Calibri"/>
              </w:rPr>
              <w:t xml:space="preserve">- </w:t>
            </w:r>
            <w:r w:rsidR="00F66F27" w:rsidRPr="00402F77">
              <w:rPr>
                <w:rFonts w:cs="Calibri"/>
              </w:rPr>
              <w:t>69.9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C</w:t>
            </w:r>
            <w:r w:rsidRPr="00402F77">
              <w:rPr>
                <w:rFonts w:cs="Calibri"/>
              </w:rPr>
              <w:tab/>
              <w:t>=  5</w:t>
            </w:r>
            <w:r w:rsidR="00F66F27" w:rsidRPr="00402F77">
              <w:rPr>
                <w:rFonts w:cs="Calibri"/>
              </w:rPr>
              <w:t xml:space="preserve">5 </w:t>
            </w:r>
            <w:r w:rsidRPr="00402F77">
              <w:rPr>
                <w:rFonts w:cs="Calibri"/>
              </w:rPr>
              <w:t xml:space="preserve"> - 6</w:t>
            </w:r>
            <w:r w:rsidR="00F66F27" w:rsidRPr="00402F77">
              <w:rPr>
                <w:rFonts w:cs="Calibri"/>
              </w:rPr>
              <w:t>2.9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D</w:t>
            </w:r>
            <w:r w:rsidRPr="00402F77">
              <w:rPr>
                <w:rFonts w:cs="Calibri"/>
              </w:rPr>
              <w:tab/>
              <w:t>=  4</w:t>
            </w:r>
            <w:r w:rsidR="00F66F27" w:rsidRPr="00402F77">
              <w:rPr>
                <w:rFonts w:cs="Calibri"/>
              </w:rPr>
              <w:t>5</w:t>
            </w:r>
            <w:r w:rsidRPr="00402F77">
              <w:rPr>
                <w:rFonts w:cs="Calibri"/>
              </w:rPr>
              <w:t xml:space="preserve"> - 5</w:t>
            </w:r>
            <w:r w:rsidR="00F66F27" w:rsidRPr="00402F77">
              <w:rPr>
                <w:rFonts w:cs="Calibri"/>
              </w:rPr>
              <w:t>4.9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E</w:t>
            </w:r>
            <w:r w:rsidRPr="00402F77">
              <w:rPr>
                <w:rFonts w:cs="Calibri"/>
              </w:rPr>
              <w:tab/>
              <w:t>=</w:t>
            </w:r>
            <w:r w:rsidR="00F66F27" w:rsidRPr="00402F77">
              <w:rPr>
                <w:rFonts w:cs="Calibri"/>
              </w:rPr>
              <w:t xml:space="preserve"> ≤</w:t>
            </w:r>
            <w:r w:rsidRPr="00402F77">
              <w:rPr>
                <w:rFonts w:cs="Calibri"/>
              </w:rPr>
              <w:t xml:space="preserve"> 4</w:t>
            </w:r>
            <w:r w:rsidR="00F66F27" w:rsidRPr="00402F77">
              <w:rPr>
                <w:rFonts w:cs="Calibri"/>
              </w:rPr>
              <w:t>4.9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402F77">
              <w:rPr>
                <w:rFonts w:cs="Calibri"/>
              </w:rPr>
              <w:t>Bobot nilai TL = 0 (nol) dan mahasiswa yang bersangkutan tidak dapat melakukan Semester Pendek untuk mata kuliah tersebut.</w:t>
            </w:r>
          </w:p>
        </w:tc>
      </w:tr>
    </w:tbl>
    <w:p w:rsidR="00AE2C1B" w:rsidRPr="00EB77A2" w:rsidRDefault="00AE2C1B" w:rsidP="00EB77A2">
      <w:pPr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C2286" w:rsidRPr="00402F77" w:rsidTr="00402F77">
        <w:tc>
          <w:tcPr>
            <w:tcW w:w="9180" w:type="dxa"/>
            <w:shd w:val="clear" w:color="auto" w:fill="9CC2E5"/>
          </w:tcPr>
          <w:p w:rsidR="000C2286" w:rsidRPr="00402F77" w:rsidRDefault="000C2286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NORMA AKADEMIK/TATA TERTIB PERKULIAHAN</w:t>
            </w:r>
          </w:p>
          <w:p w:rsidR="000C2286" w:rsidRPr="00402F77" w:rsidRDefault="000C2286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0C2286" w:rsidRPr="00402F77" w:rsidTr="00402F77">
        <w:tc>
          <w:tcPr>
            <w:tcW w:w="9180" w:type="dxa"/>
            <w:shd w:val="clear" w:color="auto" w:fill="auto"/>
          </w:tcPr>
          <w:p w:rsidR="000C2286" w:rsidRPr="00402F77" w:rsidRDefault="000C2286" w:rsidP="00402F77">
            <w:pPr>
              <w:spacing w:after="0" w:line="240" w:lineRule="auto"/>
              <w:rPr>
                <w:rFonts w:cs="Calibri"/>
              </w:rPr>
            </w:pP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a. Mahasiswa wajib mengikuti tepat waktu. Mahasiswa yang terlambat lebih dari 15  </w:t>
            </w:r>
            <w:r w:rsidR="00BE2C42" w:rsidRPr="00402F77">
              <w:rPr>
                <w:rFonts w:cs="Calibri"/>
              </w:rPr>
              <w:t>menit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tidak diperkenankan mengikuti perkulihaan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b. Mahasiswa yang tidak hadir karena alasan yang dibenarkan menurut peraturan, 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menyerahkan surat ijin kepada dosen mata kuliah  selambat-lambatnya pada hari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perkuliahan berikutnya  </w:t>
            </w:r>
          </w:p>
          <w:p w:rsidR="00131F1F" w:rsidRPr="00402F77" w:rsidRDefault="00131F1F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c. Jika dosen tidak dapat hadir pada jadwal yang telah ditetapkan karena sesuatu hal, maka  </w:t>
            </w:r>
          </w:p>
          <w:p w:rsidR="00131F1F" w:rsidRPr="00402F77" w:rsidRDefault="00F81FE5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</w:t>
            </w:r>
            <w:r w:rsidR="00131F1F" w:rsidRPr="00402F77">
              <w:rPr>
                <w:rFonts w:cs="Calibri"/>
              </w:rPr>
              <w:t xml:space="preserve">dosen diwajibkan memberikan informasi kepada mahasiswa paling lambat 1 hari sebelum </w:t>
            </w:r>
          </w:p>
          <w:p w:rsidR="00131F1F" w:rsidRPr="00402F77" w:rsidRDefault="00F81FE5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</w:t>
            </w:r>
            <w:r w:rsidR="00131F1F" w:rsidRPr="00402F77">
              <w:rPr>
                <w:rFonts w:cs="Calibri"/>
              </w:rPr>
              <w:t xml:space="preserve"> jadwal perkuliahan.</w:t>
            </w:r>
          </w:p>
          <w:p w:rsidR="000C2286" w:rsidRPr="00402F77" w:rsidRDefault="00131F1F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d</w:t>
            </w:r>
            <w:r w:rsidR="000C2286" w:rsidRPr="00402F77">
              <w:rPr>
                <w:rFonts w:cs="Calibri"/>
              </w:rPr>
              <w:t>.</w:t>
            </w:r>
            <w:r w:rsidR="00F81FE5" w:rsidRPr="00402F77">
              <w:rPr>
                <w:rFonts w:cs="Calibri"/>
              </w:rPr>
              <w:t xml:space="preserve"> </w:t>
            </w:r>
            <w:r w:rsidR="000C2286" w:rsidRPr="00402F77">
              <w:rPr>
                <w:rFonts w:cs="Calibri"/>
              </w:rPr>
              <w:t>Apabila dosen tidak hadir setelah 15 menit dari jadwal kuliah, mahasiswa berhak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menghubungi dosen dengan menanyakan kepada petugas waskat/piket perkuliahan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tentang perkuliahan dilaksanakan atau tidak. Jika dosen tidak datang dalam waktu 2 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x 15 menit dari jadwal perkuliahan maka mahasiswa berhak tidak mengikuti </w:t>
            </w:r>
          </w:p>
          <w:p w:rsidR="00131F1F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lastRenderedPageBreak/>
              <w:t xml:space="preserve">    perkuliahan  pada waktu tersebut dan perkuliahan dianggap tidak dilaksanakan</w:t>
            </w:r>
            <w:r w:rsidR="00131F1F" w:rsidRPr="00402F77">
              <w:rPr>
                <w:rFonts w:cs="Calibri"/>
              </w:rPr>
              <w:t>.</w:t>
            </w:r>
          </w:p>
          <w:p w:rsidR="000C2286" w:rsidRPr="00402F77" w:rsidRDefault="00131F1F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e</w:t>
            </w:r>
            <w:r w:rsidR="000C2286" w:rsidRPr="00402F77">
              <w:rPr>
                <w:rFonts w:cs="Calibri"/>
              </w:rPr>
              <w:t xml:space="preserve">. Mahasiswa wajib menyerahkan tugas-tugas kelompok atau individual yang 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dibebankan dosen waktu yang akan ditentukan kemudian</w:t>
            </w:r>
          </w:p>
          <w:p w:rsidR="000C2286" w:rsidRPr="00402F77" w:rsidRDefault="00131F1F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f</w:t>
            </w:r>
            <w:r w:rsidR="000C2286" w:rsidRPr="00402F77">
              <w:rPr>
                <w:rFonts w:cs="Calibri"/>
              </w:rPr>
              <w:t xml:space="preserve">. </w:t>
            </w:r>
            <w:r w:rsidR="00F81FE5" w:rsidRPr="00402F77">
              <w:rPr>
                <w:rFonts w:cs="Calibri"/>
              </w:rPr>
              <w:t xml:space="preserve"> </w:t>
            </w:r>
            <w:r w:rsidR="000C2286" w:rsidRPr="00402F77">
              <w:rPr>
                <w:rFonts w:cs="Calibri"/>
              </w:rPr>
              <w:t>Mahasiswa harus berpakaian rapi dan sopan ketika mengikuti perkuliahan dan tidak</w:t>
            </w:r>
          </w:p>
          <w:p w:rsidR="000C2286" w:rsidRPr="00402F77" w:rsidRDefault="000C2286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boleh mengenakan sandal. </w:t>
            </w:r>
          </w:p>
          <w:p w:rsidR="000C2286" w:rsidRPr="00402F77" w:rsidRDefault="00131F1F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g</w:t>
            </w:r>
            <w:r w:rsidR="000C2286" w:rsidRPr="00402F77">
              <w:rPr>
                <w:rFonts w:cs="Calibri"/>
              </w:rPr>
              <w:t>. Mahasiswa dilarang menghidupkan handphone (HP), makan, merokok pada saat per</w:t>
            </w:r>
          </w:p>
          <w:p w:rsidR="000C2286" w:rsidRPr="00402F77" w:rsidRDefault="00F81FE5" w:rsidP="004F0D5E">
            <w:pPr>
              <w:pStyle w:val="ListParagraph"/>
              <w:spacing w:after="0" w:line="240" w:lineRule="auto"/>
              <w:ind w:hanging="578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 xml:space="preserve">     </w:t>
            </w:r>
            <w:r w:rsidR="000C2286" w:rsidRPr="00402F77">
              <w:rPr>
                <w:rFonts w:cs="Calibri"/>
              </w:rPr>
              <w:t>perkuliahan berlangsung.</w:t>
            </w:r>
          </w:p>
          <w:p w:rsidR="000C2286" w:rsidRPr="00402F77" w:rsidRDefault="000C2286" w:rsidP="00402F77">
            <w:pPr>
              <w:spacing w:after="0" w:line="240" w:lineRule="auto"/>
              <w:ind w:left="29"/>
              <w:rPr>
                <w:rFonts w:cs="Calibri"/>
              </w:rPr>
            </w:pPr>
          </w:p>
        </w:tc>
      </w:tr>
    </w:tbl>
    <w:p w:rsidR="00C574B7" w:rsidRPr="00402F77" w:rsidRDefault="00C574B7" w:rsidP="001545B4">
      <w:pPr>
        <w:pStyle w:val="ListParagraph"/>
        <w:rPr>
          <w:rFonts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4E3" w:rsidRPr="00402F77" w:rsidTr="00402F77">
        <w:tc>
          <w:tcPr>
            <w:tcW w:w="9180" w:type="dxa"/>
            <w:shd w:val="clear" w:color="auto" w:fill="9CC2E5"/>
          </w:tcPr>
          <w:p w:rsidR="006B74E3" w:rsidRPr="00402F77" w:rsidRDefault="006B74E3" w:rsidP="00402F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cs="Calibri"/>
              </w:rPr>
            </w:pPr>
            <w:r w:rsidRPr="00402F77">
              <w:rPr>
                <w:rFonts w:cs="Calibri"/>
              </w:rPr>
              <w:t>PERNYATAAN PERSETUJUAN KONTRAK</w:t>
            </w:r>
          </w:p>
          <w:p w:rsidR="006B74E3" w:rsidRPr="00402F77" w:rsidRDefault="006B74E3" w:rsidP="00402F77">
            <w:pPr>
              <w:pStyle w:val="ListParagraph"/>
              <w:spacing w:after="0" w:line="240" w:lineRule="auto"/>
              <w:rPr>
                <w:rFonts w:cs="Calibri"/>
              </w:rPr>
            </w:pPr>
          </w:p>
        </w:tc>
      </w:tr>
      <w:tr w:rsidR="006B74E3" w:rsidRPr="00402F77" w:rsidTr="00402F77">
        <w:tc>
          <w:tcPr>
            <w:tcW w:w="9180" w:type="dxa"/>
            <w:shd w:val="clear" w:color="auto" w:fill="auto"/>
          </w:tcPr>
          <w:p w:rsidR="006B74E3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Medan,                       2018</w:t>
            </w:r>
          </w:p>
          <w:p w:rsidR="004F0D5E" w:rsidRPr="00402F77" w:rsidRDefault="004F0D5E" w:rsidP="00402F7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B74E3" w:rsidRPr="00402F77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B74E3" w:rsidRPr="00402F77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Demikian kontrak kuliah ini kami buat bersama tanpa ada paksaan oleh pihak manapun. Kontrak kuliah ini akan di jadikan sebagai peedoman dalam pelaksanaan perkuliahaan dan bilamana ada hal-hal yang belum termuat dalam kontrak ini tetapi dianggap perlu, maka dapat dilaksanakan atas kesepakatan bersama.</w:t>
            </w:r>
          </w:p>
          <w:p w:rsidR="0076077E" w:rsidRPr="00402F77" w:rsidRDefault="0076077E" w:rsidP="00402F7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B74E3" w:rsidRPr="00402F77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  <w:r w:rsidRPr="00402F77">
              <w:rPr>
                <w:rFonts w:cs="Calibri"/>
              </w:rPr>
              <w:t>Para pihak yang bersepakat :</w:t>
            </w: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Dosen Pengampu,                                                                           Perwakilan Mahasiswa,</w:t>
            </w: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                             )                                                                                (                              )</w:t>
            </w: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Mengetahui:</w:t>
            </w: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</w:p>
          <w:p w:rsidR="00784E74" w:rsidRDefault="00784E74" w:rsidP="00784E7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(Wd1/Ketua Prodi)               </w:t>
            </w:r>
          </w:p>
          <w:p w:rsidR="006B74E3" w:rsidRPr="00402F77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B74E3" w:rsidRPr="00402F77" w:rsidRDefault="006B74E3" w:rsidP="00402F7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0C2286" w:rsidRPr="00402F77" w:rsidRDefault="000C2286" w:rsidP="001545B4">
      <w:pPr>
        <w:pStyle w:val="ListParagraph"/>
        <w:rPr>
          <w:rFonts w:cs="Calibri"/>
        </w:rPr>
      </w:pPr>
    </w:p>
    <w:p w:rsidR="001029C7" w:rsidRPr="00402F77" w:rsidRDefault="001029C7" w:rsidP="002F53CC">
      <w:pPr>
        <w:pStyle w:val="ListParagraph"/>
        <w:ind w:hanging="720"/>
        <w:rPr>
          <w:rFonts w:cs="Calibri"/>
        </w:rPr>
      </w:pPr>
    </w:p>
    <w:p w:rsidR="00C574B7" w:rsidRPr="00402F77" w:rsidRDefault="00C574B7" w:rsidP="001029C7">
      <w:pPr>
        <w:rPr>
          <w:rFonts w:cs="Calibri"/>
        </w:rPr>
      </w:pPr>
    </w:p>
    <w:p w:rsidR="001029C7" w:rsidRPr="00402F77" w:rsidRDefault="001029C7" w:rsidP="00C574B7">
      <w:pPr>
        <w:pStyle w:val="ListParagraph"/>
        <w:rPr>
          <w:rFonts w:cs="Calibri"/>
        </w:rPr>
      </w:pPr>
    </w:p>
    <w:p w:rsidR="00D3438A" w:rsidRPr="00402F77" w:rsidRDefault="00D3438A" w:rsidP="00D3438A">
      <w:pPr>
        <w:rPr>
          <w:rFonts w:cs="Calibri"/>
        </w:rPr>
      </w:pPr>
    </w:p>
    <w:p w:rsidR="00D3438A" w:rsidRPr="00402F77" w:rsidRDefault="007F58B1" w:rsidP="00D3438A">
      <w:pPr>
        <w:jc w:val="center"/>
        <w:rPr>
          <w:rFonts w:cs="Calibri"/>
        </w:rPr>
      </w:pPr>
      <w:r>
        <w:rPr>
          <w:rFonts w:cs="Calibri"/>
          <w:noProof/>
          <w:lang w:val="id-ID" w:eastAsia="id-ID"/>
        </w:rPr>
        <w:lastRenderedPageBreak/>
        <w:drawing>
          <wp:inline distT="0" distB="0" distL="0" distR="0">
            <wp:extent cx="5746115" cy="7657068"/>
            <wp:effectExtent l="0" t="0" r="6985" b="1270"/>
            <wp:docPr id="1" name="Picture 1" descr="D:\TIA NITIP\SCHOOL\UNIVERSITAS MEDAN AREA\TEKNIK ELEKTRO\RPS DOSEN\TTD KONTRAK KULIAH\IMG2018101215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A NITIP\SCHOOL\UNIVERSITAS MEDAN AREA\TEKNIK ELEKTRO\RPS DOSEN\TTD KONTRAK KULIAH\IMG20181012151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76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38A" w:rsidRPr="00402F77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EB" w:rsidRDefault="00D84BEB" w:rsidP="007A3A86">
      <w:pPr>
        <w:spacing w:after="0" w:line="240" w:lineRule="auto"/>
      </w:pPr>
      <w:r>
        <w:separator/>
      </w:r>
    </w:p>
  </w:endnote>
  <w:endnote w:type="continuationSeparator" w:id="0">
    <w:p w:rsidR="00D84BEB" w:rsidRDefault="00D84BEB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EB" w:rsidRDefault="00D84BEB" w:rsidP="007A3A86">
      <w:pPr>
        <w:spacing w:after="0" w:line="240" w:lineRule="auto"/>
      </w:pPr>
      <w:r>
        <w:separator/>
      </w:r>
    </w:p>
  </w:footnote>
  <w:footnote w:type="continuationSeparator" w:id="0">
    <w:p w:rsidR="00D84BEB" w:rsidRDefault="00D84BEB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FF2"/>
    <w:multiLevelType w:val="hybridMultilevel"/>
    <w:tmpl w:val="DB3E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9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8A"/>
    <w:rsid w:val="0001714A"/>
    <w:rsid w:val="0006074E"/>
    <w:rsid w:val="000A775E"/>
    <w:rsid w:val="000C2286"/>
    <w:rsid w:val="000C6AD9"/>
    <w:rsid w:val="000D67D3"/>
    <w:rsid w:val="001029C7"/>
    <w:rsid w:val="00131F1F"/>
    <w:rsid w:val="00132FF7"/>
    <w:rsid w:val="00140821"/>
    <w:rsid w:val="001545B4"/>
    <w:rsid w:val="001B1DDD"/>
    <w:rsid w:val="00270319"/>
    <w:rsid w:val="002A0BBE"/>
    <w:rsid w:val="002D409A"/>
    <w:rsid w:val="002F53CC"/>
    <w:rsid w:val="003556E1"/>
    <w:rsid w:val="003778F7"/>
    <w:rsid w:val="00402F77"/>
    <w:rsid w:val="00407B92"/>
    <w:rsid w:val="00432364"/>
    <w:rsid w:val="004A58B3"/>
    <w:rsid w:val="004C1CB0"/>
    <w:rsid w:val="004C4451"/>
    <w:rsid w:val="004E3B12"/>
    <w:rsid w:val="004F0D5E"/>
    <w:rsid w:val="004F2EFD"/>
    <w:rsid w:val="005730EB"/>
    <w:rsid w:val="00591AE9"/>
    <w:rsid w:val="00591C07"/>
    <w:rsid w:val="0059235F"/>
    <w:rsid w:val="005A2EB3"/>
    <w:rsid w:val="00602B42"/>
    <w:rsid w:val="00603783"/>
    <w:rsid w:val="0063311D"/>
    <w:rsid w:val="006631FF"/>
    <w:rsid w:val="006B74E3"/>
    <w:rsid w:val="007022FC"/>
    <w:rsid w:val="0076077E"/>
    <w:rsid w:val="00784E74"/>
    <w:rsid w:val="007A3A86"/>
    <w:rsid w:val="007F58B1"/>
    <w:rsid w:val="008B5F67"/>
    <w:rsid w:val="008E1B66"/>
    <w:rsid w:val="00996BC7"/>
    <w:rsid w:val="009F4719"/>
    <w:rsid w:val="00A9248E"/>
    <w:rsid w:val="00AE2C1B"/>
    <w:rsid w:val="00AF64E2"/>
    <w:rsid w:val="00BD42D2"/>
    <w:rsid w:val="00BE2C42"/>
    <w:rsid w:val="00C36946"/>
    <w:rsid w:val="00C51660"/>
    <w:rsid w:val="00C574B7"/>
    <w:rsid w:val="00C63868"/>
    <w:rsid w:val="00C75E5E"/>
    <w:rsid w:val="00CD3DC2"/>
    <w:rsid w:val="00CD4679"/>
    <w:rsid w:val="00CF75A6"/>
    <w:rsid w:val="00D0308D"/>
    <w:rsid w:val="00D271BF"/>
    <w:rsid w:val="00D3438A"/>
    <w:rsid w:val="00D84BEB"/>
    <w:rsid w:val="00DE0EAA"/>
    <w:rsid w:val="00E14E21"/>
    <w:rsid w:val="00EB77A2"/>
    <w:rsid w:val="00F66F27"/>
    <w:rsid w:val="00F811B1"/>
    <w:rsid w:val="00F81FE5"/>
    <w:rsid w:val="00FF1767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F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2F7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F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02F77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ASUS</cp:lastModifiedBy>
  <cp:revision>3</cp:revision>
  <cp:lastPrinted>2018-04-16T04:19:00Z</cp:lastPrinted>
  <dcterms:created xsi:type="dcterms:W3CDTF">2018-10-07T15:02:00Z</dcterms:created>
  <dcterms:modified xsi:type="dcterms:W3CDTF">2018-10-13T04:23:00Z</dcterms:modified>
</cp:coreProperties>
</file>