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6c4d3a4b34281" /><Relationship Type="http://schemas.openxmlformats.org/package/2006/relationships/metadata/core-properties" Target="/docProps/core.xml" Id="Rf9d7d396d89c4e02" /><Relationship Type="http://schemas.openxmlformats.org/officeDocument/2006/relationships/extended-properties" Target="/docProps/app.xml" Id="Rd8c7f5b5922e4b17" /><Relationship Type="http://schemas.openxmlformats.org/officeDocument/2006/relationships/custom-properties" Target="/docProps/custom.xml" Id="R428662159f4e41e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00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249710</wp:posOffset>
                </wp:positionV>
                <wp:extent cx="7030860" cy="121878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87879"/>
                          <a:chOff x="0" y="0"/>
                          <a:chExt cx="7030860" cy="1218787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9366168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9420238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9420238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8787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665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TENAGA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DESAIN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TENAGA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LISTRIK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077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SG.2.3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SG.2.3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233"/>
                                      <w:spacing w:before="40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MARIATO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STEPHEN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KISANDO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PRINCENT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FIQRI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LUMBANTORUAN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OVILIA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PASKAH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ILHAM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AFRIWEL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44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2e0bcec9a9444bdc" /><Relationship Type="http://schemas.openxmlformats.org/officeDocument/2006/relationships/settings" Target="settings.xml" Id="Re828d24f0065493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