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d90f5d79d54ddb" /><Relationship Type="http://schemas.openxmlformats.org/package/2006/relationships/metadata/core-properties" Target="/docProps/core.xml" Id="Rf2699ac0b6324c85" /><Relationship Type="http://schemas.openxmlformats.org/officeDocument/2006/relationships/extended-properties" Target="/docProps/app.xml" Id="R716ed53a84844f44" /><Relationship Type="http://schemas.openxmlformats.org/officeDocument/2006/relationships/custom-properties" Target="/docProps/custom.xml" Id="R93c4d922977a49d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2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845630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899699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899699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193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REAKTIF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REAKTIF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TEL12077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TEL12077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616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HOTLER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PANJAITAN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KHOPINDO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IOS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JAKUB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BOBY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TRISWANDI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ZEBUA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ZULFITRA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VALENTINO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ICHSAN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KISANDO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GHAFFAAR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BENGET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JULYADI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HAKIM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7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22" w:right="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54" w:right="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4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2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7549" y="10043946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9193" y="10098016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578" y="10098016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193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REAKTIF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REAKTIF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TEL12077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TEL12077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616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REZKY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ALQORNI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EDISURANTA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MARCOPOLO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NAINGGOLAN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ESRON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SIBARANI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PANIROI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OVILIA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PAKPAHAN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PASKAH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7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22" w:right="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54" w:right="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ZAMBAK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M.Sc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37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ca6f3858310849a1" /><Relationship Type="http://schemas.openxmlformats.org/officeDocument/2006/relationships/settings" Target="settings.xml" Id="R977789a6318b4a7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