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Jumat, 19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Pendidikan Agama Kristen/ 2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Fernando Hasudungan Situmeang, M.</w:t>
      </w:r>
      <w:r>
        <w:rPr>
          <w:spacing w:val="-23"/>
          <w:sz w:val="28"/>
        </w:rPr>
        <w:t> </w:t>
      </w:r>
      <w:r>
        <w:rPr>
          <w:sz w:val="28"/>
        </w:rPr>
        <w:t>Th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Fernando Hasudungan Situmeang, M.</w:t>
      </w:r>
      <w:r>
        <w:rPr>
          <w:spacing w:val="-23"/>
        </w:rPr>
        <w:t> </w:t>
      </w:r>
      <w:r>
        <w:rPr/>
        <w:t>Th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13.50 - 15.30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0" w:right="143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Jumat, 19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 Tangan</w:t>
            </w:r>
          </w:p>
        </w:tc>
      </w:tr>
      <w:tr>
        <w:trPr>
          <w:trHeight w:val="758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 w:right="-15"/>
              <w:rPr>
                <w:i/>
                <w:sz w:val="20"/>
              </w:rPr>
            </w:pPr>
            <w:r>
              <w:rPr>
                <w:i/>
                <w:sz w:val="20"/>
              </w:rPr>
              <w:t>Fernando Hasudungan Situmeang,</w:t>
            </w:r>
            <w:r>
              <w:rPr>
                <w:i/>
                <w:spacing w:val="6"/>
                <w:sz w:val="20"/>
              </w:rPr>
              <w:t> </w:t>
            </w:r>
            <w:r>
              <w:rPr>
                <w:i/>
                <w:sz w:val="20"/>
              </w:rPr>
              <w:t>M.</w:t>
            </w:r>
          </w:p>
          <w:p>
            <w:pPr>
              <w:pStyle w:val="TableParagraph"/>
              <w:spacing w:before="151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Th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240384</wp:posOffset>
            </wp:positionV>
            <wp:extent cx="878839" cy="81851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2021-11-09T09:13:14Z</dcterms:created>
  <dcterms:modified xsi:type="dcterms:W3CDTF">2021-11-09T09:13:14Z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