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4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KAMIS</w:t>
      </w:r>
      <w:r>
        <w:rPr>
          <w:sz w:val="26"/>
        </w:rPr>
        <w:t>,</w:t>
      </w:r>
      <w:r>
        <w:rPr>
          <w:b/>
          <w:i/>
          <w:sz w:val="26"/>
        </w:rPr>
        <w:t>28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ELEKTRONIKA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DAYA/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VI/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4"/>
          <w:sz w:val="28"/>
        </w:rPr>
        <w:t> </w:t>
      </w:r>
      <w:r>
        <w:rPr>
          <w:sz w:val="28"/>
        </w:rPr>
        <w:t>Dr.Ir.</w:t>
      </w:r>
      <w:r>
        <w:rPr>
          <w:spacing w:val="-1"/>
          <w:sz w:val="28"/>
        </w:rPr>
        <w:t> </w:t>
      </w:r>
      <w:r>
        <w:rPr>
          <w:sz w:val="28"/>
        </w:rPr>
        <w:t>DINA</w:t>
      </w:r>
      <w:r>
        <w:rPr>
          <w:spacing w:val="-1"/>
          <w:sz w:val="28"/>
        </w:rPr>
        <w:t> </w:t>
      </w:r>
      <w:r>
        <w:rPr>
          <w:sz w:val="28"/>
        </w:rPr>
        <w:t>MAIZANA,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Dr.Ir.</w:t>
      </w:r>
      <w:r>
        <w:rPr>
          <w:spacing w:val="-1"/>
          <w:sz w:val="28"/>
        </w:rPr>
        <w:t> </w:t>
      </w:r>
      <w:r>
        <w:rPr>
          <w:sz w:val="28"/>
        </w:rPr>
        <w:t>DINA</w:t>
      </w:r>
      <w:r>
        <w:rPr>
          <w:spacing w:val="-2"/>
          <w:sz w:val="28"/>
        </w:rPr>
        <w:t> </w:t>
      </w:r>
      <w:r>
        <w:rPr>
          <w:sz w:val="28"/>
        </w:rPr>
        <w:t>MAIZANA,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09:00-10:00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50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KAMIS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,28</w:t>
      </w:r>
      <w:r>
        <w:rPr>
          <w:rFonts w:ascii="Cambria"/>
          <w:b/>
          <w:i/>
          <w:spacing w:val="-3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5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Dr.Ir.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DINA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MAIZANA,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2022-04-21T03:24:29Z</dcterms:created>
  <dcterms:modified xsi:type="dcterms:W3CDTF">2022-04-21T03:24:29Z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